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D" w:rsidRPr="00BF3873" w:rsidRDefault="00BA560D">
      <w:pPr>
        <w:pStyle w:val="Corpodetexto"/>
        <w:spacing w:before="4"/>
        <w:rPr>
          <w:rFonts w:ascii="Times New Roman"/>
        </w:rPr>
      </w:pPr>
    </w:p>
    <w:p w:rsidR="00BA560D" w:rsidRPr="00BF3873" w:rsidRDefault="00FE1180">
      <w:pPr>
        <w:pStyle w:val="Ttulo11"/>
        <w:spacing w:before="92" w:line="259" w:lineRule="auto"/>
        <w:ind w:left="2063" w:right="2072"/>
        <w:jc w:val="center"/>
        <w:rPr>
          <w:u w:val="none"/>
        </w:rPr>
      </w:pPr>
      <w:r w:rsidRPr="00BF3873">
        <w:rPr>
          <w:u w:val="none"/>
        </w:rPr>
        <w:t>DEFENSORIA PÚBLICA DO ESTADO DO RIO DE JANEIRO CONSELHO SUPERIOR</w:t>
      </w:r>
    </w:p>
    <w:p w:rsidR="00BA560D" w:rsidRPr="00BF3873" w:rsidRDefault="00BA560D">
      <w:pPr>
        <w:pStyle w:val="Corpodetexto"/>
        <w:spacing w:before="10"/>
        <w:rPr>
          <w:b/>
        </w:rPr>
      </w:pPr>
    </w:p>
    <w:p w:rsidR="00BA560D" w:rsidRPr="00BF3873" w:rsidRDefault="00FE1180">
      <w:pPr>
        <w:ind w:left="2063" w:right="2062"/>
        <w:jc w:val="center"/>
        <w:rPr>
          <w:b/>
          <w:sz w:val="24"/>
          <w:szCs w:val="24"/>
        </w:rPr>
      </w:pPr>
      <w:r w:rsidRPr="00BF3873">
        <w:rPr>
          <w:b/>
          <w:sz w:val="24"/>
          <w:szCs w:val="24"/>
        </w:rPr>
        <w:t>EDITAL</w:t>
      </w:r>
    </w:p>
    <w:p w:rsidR="00BA560D" w:rsidRPr="00BF3873" w:rsidRDefault="00BA560D" w:rsidP="00C54818">
      <w:pPr>
        <w:pStyle w:val="Corpodetexto"/>
        <w:spacing w:before="10"/>
        <w:jc w:val="both"/>
        <w:rPr>
          <w:b/>
        </w:rPr>
      </w:pPr>
    </w:p>
    <w:p w:rsidR="00BA560D" w:rsidRPr="00BF3873" w:rsidRDefault="00FE1180" w:rsidP="00424575">
      <w:pPr>
        <w:tabs>
          <w:tab w:val="left" w:pos="495"/>
          <w:tab w:val="left" w:pos="2371"/>
          <w:tab w:val="left" w:pos="7111"/>
          <w:tab w:val="left" w:pos="8121"/>
          <w:tab w:val="left" w:pos="9645"/>
        </w:tabs>
        <w:ind w:right="55"/>
        <w:rPr>
          <w:sz w:val="24"/>
          <w:szCs w:val="24"/>
        </w:rPr>
      </w:pPr>
      <w:r w:rsidRPr="00BF3873">
        <w:rPr>
          <w:b/>
          <w:sz w:val="24"/>
          <w:szCs w:val="24"/>
        </w:rPr>
        <w:t>O</w:t>
      </w:r>
      <w:r w:rsidRPr="00BF3873">
        <w:rPr>
          <w:b/>
          <w:sz w:val="24"/>
          <w:szCs w:val="24"/>
        </w:rPr>
        <w:tab/>
        <w:t>PRESIDENTE</w:t>
      </w:r>
      <w:r w:rsidRPr="00BF3873">
        <w:rPr>
          <w:b/>
          <w:sz w:val="24"/>
          <w:szCs w:val="24"/>
        </w:rPr>
        <w:tab/>
        <w:t>DO CONSELHO</w:t>
      </w:r>
      <w:r w:rsidR="00424575">
        <w:rPr>
          <w:b/>
          <w:sz w:val="24"/>
          <w:szCs w:val="24"/>
        </w:rPr>
        <w:t xml:space="preserve"> </w:t>
      </w:r>
      <w:r w:rsidRPr="00BF3873">
        <w:rPr>
          <w:b/>
          <w:sz w:val="24"/>
          <w:szCs w:val="24"/>
        </w:rPr>
        <w:t>SUPERIOR</w:t>
      </w:r>
      <w:r w:rsidR="00424575">
        <w:rPr>
          <w:b/>
          <w:sz w:val="24"/>
          <w:szCs w:val="24"/>
        </w:rPr>
        <w:t xml:space="preserve"> </w:t>
      </w:r>
      <w:r w:rsidRPr="00BF3873">
        <w:rPr>
          <w:b/>
          <w:sz w:val="24"/>
          <w:szCs w:val="24"/>
        </w:rPr>
        <w:t>CONVOCA</w:t>
      </w:r>
      <w:r w:rsidRPr="00BF3873">
        <w:rPr>
          <w:b/>
          <w:sz w:val="24"/>
          <w:szCs w:val="24"/>
        </w:rPr>
        <w:tab/>
      </w:r>
      <w:r w:rsidRPr="00BF3873">
        <w:rPr>
          <w:sz w:val="24"/>
          <w:szCs w:val="24"/>
        </w:rPr>
        <w:t>os(as)</w:t>
      </w:r>
      <w:r w:rsidRPr="00BF3873">
        <w:rPr>
          <w:sz w:val="24"/>
          <w:szCs w:val="24"/>
        </w:rPr>
        <w:tab/>
        <w:t>Exmos(as).</w:t>
      </w:r>
      <w:r w:rsidRPr="00BF3873">
        <w:rPr>
          <w:sz w:val="24"/>
          <w:szCs w:val="24"/>
        </w:rPr>
        <w:tab/>
        <w:t>Srs(as).</w:t>
      </w:r>
    </w:p>
    <w:p w:rsidR="00BA560D" w:rsidRPr="00BF3873" w:rsidRDefault="00FE1180" w:rsidP="00550FA0">
      <w:pPr>
        <w:pStyle w:val="Corpodetexto"/>
        <w:spacing w:before="22" w:line="268" w:lineRule="auto"/>
      </w:pPr>
      <w:r w:rsidRPr="00BF3873">
        <w:t xml:space="preserve">Defensores(as) Públicos(as) Conselheiros(as) para reunião </w:t>
      </w:r>
      <w:r w:rsidR="00913988" w:rsidRPr="00BF3873">
        <w:t>extra</w:t>
      </w:r>
      <w:r w:rsidRPr="00BF3873">
        <w:t xml:space="preserve">ordinária no dia </w:t>
      </w:r>
      <w:r w:rsidR="00550FA0">
        <w:rPr>
          <w:b/>
        </w:rPr>
        <w:t>13.01</w:t>
      </w:r>
      <w:r w:rsidRPr="00BF3873">
        <w:rPr>
          <w:b/>
        </w:rPr>
        <w:t>.20</w:t>
      </w:r>
      <w:r w:rsidR="00550FA0">
        <w:rPr>
          <w:b/>
        </w:rPr>
        <w:t>21</w:t>
      </w:r>
      <w:r w:rsidRPr="00BF3873">
        <w:t xml:space="preserve">, </w:t>
      </w:r>
      <w:r w:rsidRPr="00BF3873">
        <w:rPr>
          <w:b/>
        </w:rPr>
        <w:t>às 10 horas</w:t>
      </w:r>
      <w:r w:rsidRPr="00BF3873">
        <w:t>, via remota, com a seguinte ordem do dia:</w:t>
      </w:r>
    </w:p>
    <w:p w:rsidR="00BA560D" w:rsidRPr="00BF3873" w:rsidRDefault="00BA560D">
      <w:pPr>
        <w:pStyle w:val="Corpodetexto"/>
        <w:spacing w:before="7"/>
        <w:rPr>
          <w:b/>
        </w:rPr>
      </w:pPr>
    </w:p>
    <w:p w:rsidR="00BA560D" w:rsidRPr="00BF3873" w:rsidRDefault="005E0950" w:rsidP="005B1E1A">
      <w:pPr>
        <w:spacing w:before="9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PROCESSOS </w:t>
      </w:r>
      <w:r w:rsidR="00FE1180" w:rsidRPr="00BF3873">
        <w:rPr>
          <w:b/>
          <w:sz w:val="24"/>
          <w:szCs w:val="24"/>
          <w:u w:val="single"/>
        </w:rPr>
        <w:t>PARA JULGAMENTO</w:t>
      </w:r>
    </w:p>
    <w:p w:rsidR="00D63551" w:rsidRPr="00BF3873" w:rsidRDefault="00D63551" w:rsidP="005B1E1A">
      <w:pPr>
        <w:spacing w:before="93"/>
        <w:rPr>
          <w:b/>
          <w:sz w:val="24"/>
          <w:szCs w:val="24"/>
          <w:u w:val="single"/>
        </w:rPr>
      </w:pPr>
    </w:p>
    <w:p w:rsidR="00550FA0" w:rsidRDefault="00550FA0" w:rsidP="00550FA0">
      <w:pPr>
        <w:pStyle w:val="western"/>
        <w:spacing w:after="204" w:line="268" w:lineRule="auto"/>
        <w:ind w:left="-6" w:right="0"/>
      </w:pPr>
      <w:r>
        <w:rPr>
          <w:b/>
          <w:bCs/>
        </w:rPr>
        <w:t xml:space="preserve">E-20/001.010150/2019 </w:t>
      </w:r>
      <w:r>
        <w:t>(</w:t>
      </w:r>
      <w:r w:rsidRPr="00550FA0">
        <w:t>Aprovação do edital</w:t>
      </w:r>
      <w:r>
        <w:t xml:space="preserve"> para a eleição de Corregedor - Modificações à deliberação CS nº 99/15 - Regulamento da eleição para composição da lista tríplice para o cargo de Corregedor Geral da Defensoria Pública do Estado do Rio de Janeiro). </w:t>
      </w:r>
      <w:r>
        <w:rPr>
          <w:b/>
          <w:bCs/>
        </w:rPr>
        <w:t>Requerente</w:t>
      </w:r>
      <w:r>
        <w:t xml:space="preserve">: Rômulo Souza de Araujo. </w:t>
      </w:r>
      <w:r w:rsidRPr="00550FA0">
        <w:rPr>
          <w:b/>
        </w:rPr>
        <w:t>Relator</w:t>
      </w:r>
      <w:r>
        <w:t>: Marcelo Leão.</w:t>
      </w:r>
    </w:p>
    <w:p w:rsidR="00C54818" w:rsidRPr="00BF3873" w:rsidRDefault="00C54818" w:rsidP="00B4149A">
      <w:pPr>
        <w:pStyle w:val="Ttulo11"/>
        <w:ind w:left="0"/>
        <w:rPr>
          <w:u w:val="none"/>
        </w:rPr>
      </w:pPr>
    </w:p>
    <w:sectPr w:rsidR="00C54818" w:rsidRPr="00BF3873" w:rsidSect="00BA560D">
      <w:headerReference w:type="default" r:id="rId7"/>
      <w:pgSz w:w="11910" w:h="16840"/>
      <w:pgMar w:top="820" w:right="560" w:bottom="280" w:left="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0D" w:rsidRDefault="00BA560D" w:rsidP="00BA560D">
      <w:r>
        <w:separator/>
      </w:r>
    </w:p>
  </w:endnote>
  <w:endnote w:type="continuationSeparator" w:id="1">
    <w:p w:rsidR="00BA560D" w:rsidRDefault="00BA560D" w:rsidP="00BA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0D" w:rsidRDefault="00BA560D" w:rsidP="00BA560D">
      <w:r>
        <w:separator/>
      </w:r>
    </w:p>
  </w:footnote>
  <w:footnote w:type="continuationSeparator" w:id="1">
    <w:p w:rsidR="00BA560D" w:rsidRDefault="00BA560D" w:rsidP="00BA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0D" w:rsidRDefault="00BA560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862"/>
    <w:multiLevelType w:val="hybridMultilevel"/>
    <w:tmpl w:val="11A4106A"/>
    <w:lvl w:ilvl="0" w:tplc="BDCCB1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252CC"/>
    <w:multiLevelType w:val="hybridMultilevel"/>
    <w:tmpl w:val="9B0801C6"/>
    <w:lvl w:ilvl="0" w:tplc="9D0070F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87AEA"/>
    <w:multiLevelType w:val="hybridMultilevel"/>
    <w:tmpl w:val="E5105802"/>
    <w:lvl w:ilvl="0" w:tplc="EEACEC6E">
      <w:start w:val="5"/>
      <w:numFmt w:val="bullet"/>
      <w:lvlText w:val=""/>
      <w:lvlJc w:val="left"/>
      <w:pPr>
        <w:ind w:left="482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A560D"/>
    <w:rsid w:val="00020E49"/>
    <w:rsid w:val="00094345"/>
    <w:rsid w:val="000E3CD8"/>
    <w:rsid w:val="001310A2"/>
    <w:rsid w:val="00135419"/>
    <w:rsid w:val="001509ED"/>
    <w:rsid w:val="00287E2B"/>
    <w:rsid w:val="00300412"/>
    <w:rsid w:val="0035107D"/>
    <w:rsid w:val="00355F92"/>
    <w:rsid w:val="00370226"/>
    <w:rsid w:val="00404206"/>
    <w:rsid w:val="0041079F"/>
    <w:rsid w:val="00424575"/>
    <w:rsid w:val="004C77DA"/>
    <w:rsid w:val="00542D4C"/>
    <w:rsid w:val="00550FA0"/>
    <w:rsid w:val="005517D1"/>
    <w:rsid w:val="00590C4E"/>
    <w:rsid w:val="005B1E1A"/>
    <w:rsid w:val="005E0950"/>
    <w:rsid w:val="0060604C"/>
    <w:rsid w:val="00625A2A"/>
    <w:rsid w:val="006730E3"/>
    <w:rsid w:val="007068CF"/>
    <w:rsid w:val="00717503"/>
    <w:rsid w:val="00717A4F"/>
    <w:rsid w:val="00727A58"/>
    <w:rsid w:val="007433EE"/>
    <w:rsid w:val="00764E9C"/>
    <w:rsid w:val="0077618A"/>
    <w:rsid w:val="00787B58"/>
    <w:rsid w:val="007A6896"/>
    <w:rsid w:val="008164D5"/>
    <w:rsid w:val="00857BAC"/>
    <w:rsid w:val="008702FC"/>
    <w:rsid w:val="00891E12"/>
    <w:rsid w:val="008D0AC8"/>
    <w:rsid w:val="00901227"/>
    <w:rsid w:val="00913988"/>
    <w:rsid w:val="009252E6"/>
    <w:rsid w:val="009403D2"/>
    <w:rsid w:val="00941683"/>
    <w:rsid w:val="00977C6A"/>
    <w:rsid w:val="00A00DA9"/>
    <w:rsid w:val="00A469B0"/>
    <w:rsid w:val="00A8680E"/>
    <w:rsid w:val="00B1488E"/>
    <w:rsid w:val="00B24A64"/>
    <w:rsid w:val="00B34293"/>
    <w:rsid w:val="00B4149A"/>
    <w:rsid w:val="00B76B7A"/>
    <w:rsid w:val="00BA560D"/>
    <w:rsid w:val="00BC55B8"/>
    <w:rsid w:val="00BD5E85"/>
    <w:rsid w:val="00BF3873"/>
    <w:rsid w:val="00BF56B4"/>
    <w:rsid w:val="00C50E3F"/>
    <w:rsid w:val="00C54818"/>
    <w:rsid w:val="00CB2555"/>
    <w:rsid w:val="00D45B7F"/>
    <w:rsid w:val="00D60F40"/>
    <w:rsid w:val="00D63551"/>
    <w:rsid w:val="00D74BE7"/>
    <w:rsid w:val="00DC39B5"/>
    <w:rsid w:val="00DD4B49"/>
    <w:rsid w:val="00DD5CDC"/>
    <w:rsid w:val="00E03EC7"/>
    <w:rsid w:val="00E143D2"/>
    <w:rsid w:val="00EC5AC4"/>
    <w:rsid w:val="00EC6BFB"/>
    <w:rsid w:val="00EE40CB"/>
    <w:rsid w:val="00EF321F"/>
    <w:rsid w:val="00EF5FD8"/>
    <w:rsid w:val="00EF6FFF"/>
    <w:rsid w:val="00F26F02"/>
    <w:rsid w:val="00F55740"/>
    <w:rsid w:val="00FE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60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560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A560D"/>
    <w:pPr>
      <w:ind w:left="122"/>
      <w:outlineLvl w:val="1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BA560D"/>
  </w:style>
  <w:style w:type="paragraph" w:customStyle="1" w:styleId="TableParagraph">
    <w:name w:val="Table Paragraph"/>
    <w:basedOn w:val="Normal"/>
    <w:uiPriority w:val="1"/>
    <w:qFormat/>
    <w:rsid w:val="00BA560D"/>
  </w:style>
  <w:style w:type="paragraph" w:styleId="Textodebalo">
    <w:name w:val="Balloon Text"/>
    <w:basedOn w:val="Normal"/>
    <w:link w:val="TextodebaloChar"/>
    <w:uiPriority w:val="99"/>
    <w:semiHidden/>
    <w:unhideWhenUsed/>
    <w:rsid w:val="00C548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818"/>
    <w:rPr>
      <w:rFonts w:ascii="Tahoma" w:eastAsia="Arial" w:hAnsi="Tahoma" w:cs="Tahoma"/>
      <w:sz w:val="16"/>
      <w:szCs w:val="16"/>
      <w:lang w:val="pt-PT"/>
    </w:rPr>
  </w:style>
  <w:style w:type="paragraph" w:customStyle="1" w:styleId="western">
    <w:name w:val="western"/>
    <w:basedOn w:val="Normal"/>
    <w:rsid w:val="00542D4C"/>
    <w:pPr>
      <w:widowControl/>
      <w:autoSpaceDE/>
      <w:autoSpaceDN/>
      <w:spacing w:before="100" w:beforeAutospacing="1" w:after="142" w:line="276" w:lineRule="auto"/>
      <w:ind w:left="11" w:right="6" w:hanging="11"/>
      <w:jc w:val="both"/>
    </w:pPr>
    <w:rPr>
      <w:rFonts w:eastAsia="Times New Roman"/>
      <w:color w:val="000000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04206"/>
    <w:rPr>
      <w:rFonts w:ascii="Arial" w:eastAsia="Arial" w:hAnsi="Arial" w:cs="Arial"/>
      <w:sz w:val="24"/>
      <w:szCs w:val="24"/>
      <w:lang w:val="pt-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354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35419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135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Correa Paim Da Rocha</dc:creator>
  <cp:lastModifiedBy>bruna paim</cp:lastModifiedBy>
  <cp:revision>3</cp:revision>
  <dcterms:created xsi:type="dcterms:W3CDTF">2021-01-07T19:55:00Z</dcterms:created>
  <dcterms:modified xsi:type="dcterms:W3CDTF">2021-01-07T19:57:00Z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2020-07-30T00:00:00Z</vt:filetime>
  </property>
</Properties>
</file>